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5EE1D" w14:textId="5B1ED6D6" w:rsidR="00E257C1" w:rsidRDefault="00E257C1">
      <w:r>
        <w:t>Patient Participation Group Meeting 2</w:t>
      </w:r>
      <w:r w:rsidR="00FA4D1A">
        <w:t>4</w:t>
      </w:r>
      <w:r>
        <w:t>.0</w:t>
      </w:r>
      <w:r w:rsidR="00FA4D1A">
        <w:t>5</w:t>
      </w:r>
      <w:r>
        <w:t>.21</w:t>
      </w:r>
    </w:p>
    <w:p w14:paraId="294F55A5" w14:textId="39AF9C6A" w:rsidR="00E257C1" w:rsidRDefault="00E257C1">
      <w:r>
        <w:t>With the agreement of the group, due to on-going COVID-19 restrictions, the meeting was co-ordinated and led by F Meadowcroft, the Practice Business Manager.</w:t>
      </w:r>
    </w:p>
    <w:p w14:paraId="3DC94E16" w14:textId="5B1778CD" w:rsidR="00AB507B" w:rsidRDefault="00AB507B">
      <w:r>
        <w:t xml:space="preserve">The </w:t>
      </w:r>
      <w:r w:rsidR="00C468AD">
        <w:t xml:space="preserve">Zoom </w:t>
      </w:r>
      <w:r>
        <w:t xml:space="preserve">meeting was arranged for an earlier start time of 6pm which </w:t>
      </w:r>
      <w:r w:rsidR="00C468AD">
        <w:t>had been well received by the group. The historical start time of 6.30pm was in place as it was after practice hours when the meeting was held on-site.</w:t>
      </w:r>
    </w:p>
    <w:p w14:paraId="73B082AC" w14:textId="721E8989" w:rsidR="00552739" w:rsidRPr="00552739" w:rsidRDefault="00552739">
      <w:pPr>
        <w:rPr>
          <w:b/>
          <w:bCs/>
        </w:rPr>
      </w:pPr>
      <w:r w:rsidRPr="00552739">
        <w:rPr>
          <w:b/>
          <w:bCs/>
        </w:rPr>
        <w:t>COVID-19 vaccination</w:t>
      </w:r>
      <w:r>
        <w:rPr>
          <w:b/>
          <w:bCs/>
        </w:rPr>
        <w:t xml:space="preserve"> service</w:t>
      </w:r>
    </w:p>
    <w:p w14:paraId="441D1F74" w14:textId="465937C5" w:rsidR="00552739" w:rsidRDefault="00E257C1">
      <w:r w:rsidRPr="00E257C1">
        <w:t xml:space="preserve">FM provided a summary of the </w:t>
      </w:r>
      <w:r w:rsidR="00552739">
        <w:t>COVID</w:t>
      </w:r>
      <w:r w:rsidRPr="00E257C1">
        <w:t xml:space="preserve"> vaccination work that the practi</w:t>
      </w:r>
      <w:r w:rsidR="00552739">
        <w:t>c</w:t>
      </w:r>
      <w:r w:rsidRPr="00E257C1">
        <w:t>e has been directly and indirectly involved in</w:t>
      </w:r>
      <w:r w:rsidR="00552739">
        <w:t xml:space="preserve">. </w:t>
      </w:r>
    </w:p>
    <w:p w14:paraId="682090B9" w14:textId="6D1C4A6E" w:rsidR="00AC01A5" w:rsidRDefault="00AC01A5">
      <w:r w:rsidRPr="00AC01A5">
        <w:t>The most up</w:t>
      </w:r>
      <w:r w:rsidR="004E03C5">
        <w:t>-</w:t>
      </w:r>
      <w:r w:rsidRPr="00AC01A5">
        <w:t>t</w:t>
      </w:r>
      <w:r w:rsidR="004E03C5">
        <w:t>o-</w:t>
      </w:r>
      <w:r w:rsidRPr="00AC01A5">
        <w:t>date data available from the GP practi</w:t>
      </w:r>
      <w:r w:rsidR="004E03C5">
        <w:t>c</w:t>
      </w:r>
      <w:r w:rsidRPr="00AC01A5">
        <w:t xml:space="preserve">e system shows that from the original cohorts </w:t>
      </w:r>
      <w:r>
        <w:t xml:space="preserve">i.e. 1-9, those </w:t>
      </w:r>
      <w:r w:rsidRPr="00AC01A5">
        <w:t xml:space="preserve">identified </w:t>
      </w:r>
      <w:r w:rsidR="005861E4">
        <w:t>a</w:t>
      </w:r>
      <w:r w:rsidRPr="00AC01A5">
        <w:t>s having had</w:t>
      </w:r>
      <w:r>
        <w:t xml:space="preserve"> both</w:t>
      </w:r>
      <w:r w:rsidRPr="00AC01A5">
        <w:t xml:space="preserve"> vaccination</w:t>
      </w:r>
      <w:r>
        <w:t xml:space="preserve"> jabs</w:t>
      </w:r>
      <w:r w:rsidRPr="00AC01A5">
        <w:t xml:space="preserve"> stands at 5550 out of a possible 6163</w:t>
      </w:r>
      <w:r>
        <w:t>.</w:t>
      </w:r>
      <w:r w:rsidRPr="00AC01A5">
        <w:t xml:space="preserve"> </w:t>
      </w:r>
    </w:p>
    <w:p w14:paraId="2A4114CC" w14:textId="28A284C8" w:rsidR="00AC01A5" w:rsidRDefault="00AC01A5">
      <w:r w:rsidRPr="00AC01A5">
        <w:t>More people in younger age groups have begun to be invited for their vaccination</w:t>
      </w:r>
      <w:r>
        <w:t>, o</w:t>
      </w:r>
      <w:r w:rsidRPr="00AC01A5">
        <w:t xml:space="preserve">f which 2232 had had their first </w:t>
      </w:r>
      <w:r>
        <w:t xml:space="preserve">jab. </w:t>
      </w:r>
      <w:r w:rsidR="005861E4" w:rsidRPr="005861E4">
        <w:t xml:space="preserve">Although the majority of patients in the </w:t>
      </w:r>
      <w:r w:rsidRPr="00AC01A5">
        <w:t xml:space="preserve">younger age groups </w:t>
      </w:r>
      <w:r w:rsidR="005861E4" w:rsidRPr="005861E4">
        <w:t xml:space="preserve">have not historically had vaccinations since </w:t>
      </w:r>
      <w:r w:rsidR="005861E4">
        <w:t xml:space="preserve">their </w:t>
      </w:r>
      <w:r w:rsidR="005861E4" w:rsidRPr="005861E4">
        <w:t xml:space="preserve">childhood it appears </w:t>
      </w:r>
      <w:r w:rsidR="005861E4">
        <w:t>t</w:t>
      </w:r>
      <w:r w:rsidR="005861E4" w:rsidRPr="005861E4">
        <w:t xml:space="preserve">here has been a genuine </w:t>
      </w:r>
      <w:r w:rsidR="004E03C5">
        <w:t>e</w:t>
      </w:r>
      <w:r w:rsidR="004E03C5" w:rsidRPr="005861E4">
        <w:t>ngagement to</w:t>
      </w:r>
      <w:r w:rsidR="005861E4" w:rsidRPr="005861E4">
        <w:t xml:space="preserve"> have it</w:t>
      </w:r>
      <w:r w:rsidR="005861E4">
        <w:t xml:space="preserve"> </w:t>
      </w:r>
      <w:r w:rsidR="005861E4" w:rsidRPr="005861E4">
        <w:t xml:space="preserve">which </w:t>
      </w:r>
      <w:r w:rsidR="004E03C5">
        <w:t>has been</w:t>
      </w:r>
      <w:r w:rsidR="005861E4" w:rsidRPr="005861E4">
        <w:t xml:space="preserve"> very positive to see</w:t>
      </w:r>
      <w:r w:rsidR="005861E4">
        <w:t>.</w:t>
      </w:r>
      <w:r w:rsidR="005861E4" w:rsidRPr="005861E4">
        <w:t xml:space="preserve"> </w:t>
      </w:r>
    </w:p>
    <w:p w14:paraId="6EB234C3" w14:textId="30754F83" w:rsidR="005861E4" w:rsidRDefault="005861E4">
      <w:r w:rsidRPr="005861E4">
        <w:t xml:space="preserve">Some recent communications shared with GP practises indicate </w:t>
      </w:r>
      <w:r>
        <w:t xml:space="preserve">that a </w:t>
      </w:r>
      <w:r w:rsidR="00AC01A5" w:rsidRPr="00AC01A5">
        <w:t>decision ha</w:t>
      </w:r>
      <w:r>
        <w:t>s</w:t>
      </w:r>
      <w:r w:rsidR="00AC01A5" w:rsidRPr="00AC01A5">
        <w:t xml:space="preserve"> been taken to </w:t>
      </w:r>
      <w:r w:rsidR="004E03C5">
        <w:t>r</w:t>
      </w:r>
      <w:r w:rsidRPr="005861E4">
        <w:t xml:space="preserve">educe the time between the two vaccines to 8 weeks in an attempt to have all </w:t>
      </w:r>
      <w:r w:rsidR="00AC01A5" w:rsidRPr="00AC01A5">
        <w:t>adults receiving their two j</w:t>
      </w:r>
      <w:r>
        <w:t>a</w:t>
      </w:r>
      <w:r w:rsidR="00AC01A5" w:rsidRPr="00AC01A5">
        <w:t>bs by the end of the summ</w:t>
      </w:r>
      <w:r>
        <w:t>er.</w:t>
      </w:r>
    </w:p>
    <w:p w14:paraId="67BD5349" w14:textId="47463AF1" w:rsidR="00AC01A5" w:rsidRDefault="005861E4">
      <w:r w:rsidRPr="005861E4">
        <w:t>This is really positive news</w:t>
      </w:r>
      <w:r w:rsidR="004E03C5">
        <w:t>,</w:t>
      </w:r>
      <w:r w:rsidRPr="005861E4">
        <w:t xml:space="preserve"> however</w:t>
      </w:r>
      <w:r w:rsidR="004E03C5">
        <w:t>,</w:t>
      </w:r>
      <w:r w:rsidRPr="005861E4">
        <w:t xml:space="preserve"> FM said but this will</w:t>
      </w:r>
      <w:r w:rsidR="004E03C5">
        <w:t xml:space="preserve"> then</w:t>
      </w:r>
      <w:r w:rsidRPr="005861E4">
        <w:t xml:space="preserve"> lead into the autumn flu vaccination season</w:t>
      </w:r>
      <w:r w:rsidR="004E03C5">
        <w:t>,</w:t>
      </w:r>
      <w:r w:rsidRPr="005861E4">
        <w:t xml:space="preserve"> </w:t>
      </w:r>
      <w:r w:rsidR="004E03C5">
        <w:t xml:space="preserve">with the possible need to offer </w:t>
      </w:r>
      <w:r w:rsidRPr="005861E4">
        <w:t xml:space="preserve">boosters for the COVID </w:t>
      </w:r>
      <w:r>
        <w:t>vaccination</w:t>
      </w:r>
      <w:r w:rsidR="004E03C5">
        <w:t>. If this is the case</w:t>
      </w:r>
      <w:r w:rsidRPr="005861E4">
        <w:t xml:space="preserve"> GP practises will need to start planning </w:t>
      </w:r>
      <w:r w:rsidR="004E03C5">
        <w:t>well in advance.</w:t>
      </w:r>
    </w:p>
    <w:p w14:paraId="0C203B2E" w14:textId="5E34F7FF" w:rsidR="0066498D" w:rsidRPr="00552739" w:rsidRDefault="00552739">
      <w:pPr>
        <w:rPr>
          <w:b/>
          <w:bCs/>
        </w:rPr>
      </w:pPr>
      <w:r w:rsidRPr="00552739">
        <w:rPr>
          <w:b/>
          <w:bCs/>
        </w:rPr>
        <w:t xml:space="preserve">Patient services </w:t>
      </w:r>
    </w:p>
    <w:p w14:paraId="5A4DA7F5" w14:textId="394200EA" w:rsidR="00552739" w:rsidRDefault="005861E4">
      <w:r w:rsidRPr="005861E4">
        <w:t xml:space="preserve">After reporting in the last meeting that </w:t>
      </w:r>
      <w:r>
        <w:t>d</w:t>
      </w:r>
      <w:r w:rsidR="0066498D" w:rsidRPr="0066498D">
        <w:t xml:space="preserve">emand for patient services </w:t>
      </w:r>
      <w:r>
        <w:t>wa</w:t>
      </w:r>
      <w:r w:rsidR="00552739">
        <w:t xml:space="preserve">s still </w:t>
      </w:r>
      <w:r w:rsidR="0066498D" w:rsidRPr="0066498D">
        <w:t>ris</w:t>
      </w:r>
      <w:r w:rsidR="00552739">
        <w:t>ing,</w:t>
      </w:r>
      <w:r w:rsidR="0066498D" w:rsidRPr="0066498D">
        <w:t xml:space="preserve"> </w:t>
      </w:r>
      <w:r>
        <w:t>FM w</w:t>
      </w:r>
      <w:r w:rsidRPr="005861E4">
        <w:t>as both pleased and relieved to inform the group that the</w:t>
      </w:r>
      <w:r w:rsidR="0039267E">
        <w:t xml:space="preserve"> average</w:t>
      </w:r>
      <w:r w:rsidRPr="005861E4">
        <w:t xml:space="preserve"> numbers of calls received </w:t>
      </w:r>
      <w:r w:rsidR="0039267E">
        <w:t>had levelled out (</w:t>
      </w:r>
      <w:r w:rsidRPr="005861E4">
        <w:t xml:space="preserve">2500 per week in April with </w:t>
      </w:r>
      <w:r>
        <w:t>9</w:t>
      </w:r>
      <w:r w:rsidRPr="005861E4">
        <w:t>5.6% answered</w:t>
      </w:r>
      <w:r w:rsidR="0039267E">
        <w:t>) a</w:t>
      </w:r>
      <w:r w:rsidR="0039267E" w:rsidRPr="0039267E">
        <w:t>nd the</w:t>
      </w:r>
      <w:r w:rsidR="0039267E">
        <w:t xml:space="preserve"> average</w:t>
      </w:r>
      <w:r w:rsidR="0039267E" w:rsidRPr="0039267E">
        <w:t xml:space="preserve"> number of prescription requests had fallen slightly </w:t>
      </w:r>
      <w:r w:rsidR="0039267E">
        <w:t>(</w:t>
      </w:r>
      <w:r w:rsidR="0039267E" w:rsidRPr="0039267E">
        <w:t>750 per week</w:t>
      </w:r>
      <w:r w:rsidR="0039267E">
        <w:t>)</w:t>
      </w:r>
      <w:r w:rsidR="00381B8A">
        <w:t>.</w:t>
      </w:r>
    </w:p>
    <w:p w14:paraId="3429D545" w14:textId="1EDE6B01" w:rsidR="00381B8A" w:rsidRDefault="00381B8A">
      <w:r w:rsidRPr="00381B8A">
        <w:t>From 1</w:t>
      </w:r>
      <w:r>
        <w:t>st</w:t>
      </w:r>
      <w:r w:rsidRPr="00381B8A">
        <w:t xml:space="preserve"> March to 30th April</w:t>
      </w:r>
      <w:r>
        <w:t>,</w:t>
      </w:r>
      <w:r w:rsidRPr="00381B8A">
        <w:t xml:space="preserve"> the practise </w:t>
      </w:r>
      <w:r>
        <w:t xml:space="preserve">is showing as having </w:t>
      </w:r>
      <w:r w:rsidRPr="00381B8A">
        <w:t>provided 20035 appointments</w:t>
      </w:r>
      <w:r>
        <w:t>,</w:t>
      </w:r>
      <w:r w:rsidRPr="00381B8A">
        <w:t xml:space="preserve"> which equates to </w:t>
      </w:r>
      <w:r>
        <w:t xml:space="preserve">approximately </w:t>
      </w:r>
      <w:r w:rsidRPr="00381B8A">
        <w:t>465 per day and around 40 appointments per clinician</w:t>
      </w:r>
      <w:r>
        <w:t xml:space="preserve"> (Nurse/GP/Advanced Practitioner)</w:t>
      </w:r>
      <w:r w:rsidRPr="00381B8A">
        <w:t xml:space="preserve"> per day </w:t>
      </w:r>
    </w:p>
    <w:p w14:paraId="33CE9FCC" w14:textId="2AD949B9" w:rsidR="00552739" w:rsidRDefault="0039267E">
      <w:r w:rsidRPr="0039267E">
        <w:t>However</w:t>
      </w:r>
      <w:r>
        <w:t>,</w:t>
      </w:r>
      <w:r w:rsidRPr="0039267E">
        <w:t xml:space="preserve"> where</w:t>
      </w:r>
      <w:r>
        <w:t>a</w:t>
      </w:r>
      <w:r w:rsidRPr="0039267E">
        <w:t xml:space="preserve">s </w:t>
      </w:r>
      <w:r>
        <w:t>previously report</w:t>
      </w:r>
      <w:r w:rsidR="004E03C5">
        <w:t>ed</w:t>
      </w:r>
      <w:r w:rsidR="00552739">
        <w:t>,</w:t>
      </w:r>
      <w:r w:rsidR="0066498D" w:rsidRPr="0066498D">
        <w:t xml:space="preserve"> the practi</w:t>
      </w:r>
      <w:r w:rsidR="00552739">
        <w:t>c</w:t>
      </w:r>
      <w:r w:rsidR="0066498D" w:rsidRPr="0066498D">
        <w:t>e ha</w:t>
      </w:r>
      <w:r>
        <w:t>d</w:t>
      </w:r>
      <w:r w:rsidR="0066498D" w:rsidRPr="0066498D">
        <w:t xml:space="preserve"> been able</w:t>
      </w:r>
      <w:r w:rsidR="00552739">
        <w:t xml:space="preserve"> maintain its staffing levels which ha</w:t>
      </w:r>
      <w:r>
        <w:t>d really helped meet demand, i</w:t>
      </w:r>
      <w:r w:rsidRPr="0039267E">
        <w:t xml:space="preserve">ncreased staff absence </w:t>
      </w:r>
      <w:r>
        <w:t>(</w:t>
      </w:r>
      <w:r w:rsidRPr="0039267E">
        <w:t>both holidays and sickness</w:t>
      </w:r>
      <w:r>
        <w:t>)</w:t>
      </w:r>
      <w:r w:rsidRPr="0039267E">
        <w:t xml:space="preserve"> </w:t>
      </w:r>
      <w:r>
        <w:t xml:space="preserve">had meant the workload </w:t>
      </w:r>
      <w:r w:rsidR="004E03C5">
        <w:t>had been more difficult to manage.</w:t>
      </w:r>
      <w:r>
        <w:t xml:space="preserve"> </w:t>
      </w:r>
    </w:p>
    <w:p w14:paraId="7CEAE014" w14:textId="46A15207" w:rsidR="0066498D" w:rsidRDefault="0039267E">
      <w:r>
        <w:t xml:space="preserve">Nevertheless, the team continued to work to the best of their ability and – for the most part - the patients continued to </w:t>
      </w:r>
      <w:r w:rsidR="00381B8A">
        <w:t xml:space="preserve">provide lots of positive feedback about </w:t>
      </w:r>
      <w:r>
        <w:t xml:space="preserve">the service </w:t>
      </w:r>
      <w:r w:rsidR="00381B8A">
        <w:t>they received.</w:t>
      </w:r>
    </w:p>
    <w:p w14:paraId="02AE574F" w14:textId="0BD0A2AE" w:rsidR="00552739" w:rsidRPr="00552739" w:rsidRDefault="00552739">
      <w:pPr>
        <w:rPr>
          <w:b/>
          <w:bCs/>
        </w:rPr>
      </w:pPr>
      <w:r w:rsidRPr="00552739">
        <w:rPr>
          <w:b/>
          <w:bCs/>
        </w:rPr>
        <w:t>Patient Online services</w:t>
      </w:r>
    </w:p>
    <w:p w14:paraId="672F82F9" w14:textId="77777777" w:rsidR="004E03C5" w:rsidRDefault="00381B8A">
      <w:r w:rsidRPr="00381B8A">
        <w:t>At the previous meeting</w:t>
      </w:r>
      <w:r w:rsidR="004E03C5">
        <w:t xml:space="preserve">, </w:t>
      </w:r>
      <w:r>
        <w:t xml:space="preserve">FM </w:t>
      </w:r>
      <w:r w:rsidRPr="00381B8A">
        <w:t xml:space="preserve">had outlined the introduction of the digital online </w:t>
      </w:r>
      <w:r w:rsidR="00CB703A">
        <w:t xml:space="preserve">triage </w:t>
      </w:r>
      <w:r w:rsidRPr="00381B8A">
        <w:t>service</w:t>
      </w:r>
      <w:r w:rsidR="00CB703A">
        <w:t xml:space="preserve"> – Accurx – which was becoming increasingly popular with patient</w:t>
      </w:r>
      <w:r w:rsidRPr="00381B8A">
        <w:t>s</w:t>
      </w:r>
      <w:r w:rsidR="00CB703A">
        <w:t>.</w:t>
      </w:r>
      <w:r w:rsidR="004E03C5">
        <w:t xml:space="preserve"> </w:t>
      </w:r>
      <w:r w:rsidR="00CB703A" w:rsidRPr="00CB703A">
        <w:t>In the 90 days prior to the meeting</w:t>
      </w:r>
      <w:r w:rsidR="00CB703A">
        <w:t>,</w:t>
      </w:r>
      <w:r w:rsidR="00CB703A" w:rsidRPr="00CB703A">
        <w:t xml:space="preserve"> the practi</w:t>
      </w:r>
      <w:r w:rsidR="00CB703A">
        <w:t>c</w:t>
      </w:r>
      <w:r w:rsidR="00CB703A" w:rsidRPr="00CB703A">
        <w:t xml:space="preserve">e was showing as having received </w:t>
      </w:r>
      <w:r w:rsidR="00CB703A">
        <w:t xml:space="preserve">2200 individual patient </w:t>
      </w:r>
      <w:r w:rsidR="00CB703A" w:rsidRPr="00CB703A">
        <w:t>contacts</w:t>
      </w:r>
      <w:r w:rsidR="00CB703A">
        <w:t>.</w:t>
      </w:r>
      <w:r w:rsidR="00CB703A" w:rsidRPr="00CB703A">
        <w:t xml:space="preserve"> </w:t>
      </w:r>
    </w:p>
    <w:p w14:paraId="3D9BD8F6" w14:textId="418A06B1" w:rsidR="00381B8A" w:rsidRPr="00381B8A" w:rsidRDefault="00CB703A">
      <w:r>
        <w:lastRenderedPageBreak/>
        <w:t>U</w:t>
      </w:r>
      <w:r w:rsidRPr="00CB703A">
        <w:t>sage at the start of this</w:t>
      </w:r>
      <w:r>
        <w:t xml:space="preserve"> period w</w:t>
      </w:r>
      <w:r w:rsidRPr="00CB703A">
        <w:t xml:space="preserve">as </w:t>
      </w:r>
      <w:r>
        <w:t>relatively low and has</w:t>
      </w:r>
      <w:r w:rsidRPr="00CB703A">
        <w:t xml:space="preserve"> increas</w:t>
      </w:r>
      <w:r>
        <w:t>ed</w:t>
      </w:r>
      <w:r w:rsidRPr="00CB703A">
        <w:t xml:space="preserve"> week on week</w:t>
      </w:r>
      <w:r>
        <w:t>.</w:t>
      </w:r>
      <w:r w:rsidRPr="00CB703A">
        <w:t xml:space="preserve"> </w:t>
      </w:r>
      <w:r>
        <w:t>The week commencing</w:t>
      </w:r>
      <w:r w:rsidR="00ED2F5E">
        <w:t xml:space="preserve"> </w:t>
      </w:r>
      <w:r>
        <w:t xml:space="preserve">10th May saw </w:t>
      </w:r>
      <w:r w:rsidRPr="00CB703A">
        <w:t>the practi</w:t>
      </w:r>
      <w:r>
        <w:t>c</w:t>
      </w:r>
      <w:r w:rsidRPr="00CB703A">
        <w:t>e receive just under 400 contacts</w:t>
      </w:r>
      <w:r>
        <w:t>.</w:t>
      </w:r>
      <w:r w:rsidRPr="00CB703A">
        <w:t xml:space="preserve"> </w:t>
      </w:r>
      <w:r>
        <w:t>E</w:t>
      </w:r>
      <w:r w:rsidRPr="00CB703A">
        <w:t>ach of these contacts requires a response</w:t>
      </w:r>
      <w:r>
        <w:t xml:space="preserve"> a</w:t>
      </w:r>
      <w:r w:rsidR="00ED2F5E">
        <w:t>nd usually</w:t>
      </w:r>
      <w:r w:rsidRPr="00CB703A">
        <w:t xml:space="preserve"> result</w:t>
      </w:r>
      <w:r w:rsidR="00ED2F5E">
        <w:t>s</w:t>
      </w:r>
      <w:r w:rsidRPr="00CB703A">
        <w:t xml:space="preserve"> in a task for a member of the admin</w:t>
      </w:r>
      <w:r w:rsidR="00ED2F5E">
        <w:t>istration</w:t>
      </w:r>
      <w:r w:rsidRPr="00CB703A">
        <w:t xml:space="preserve"> or clinical team</w:t>
      </w:r>
      <w:r w:rsidR="00ED2F5E">
        <w:t>. It</w:t>
      </w:r>
      <w:r w:rsidRPr="00CB703A">
        <w:t xml:space="preserve"> is not uncommon that one contact can lead to three or four additional actions for the practise</w:t>
      </w:r>
      <w:r>
        <w:t xml:space="preserve">. </w:t>
      </w:r>
      <w:r w:rsidRPr="00CB703A">
        <w:t>It is hoped that this method of communication will</w:t>
      </w:r>
      <w:r w:rsidR="00ED2F5E">
        <w:t xml:space="preserve"> – in time -</w:t>
      </w:r>
      <w:r w:rsidRPr="00CB703A">
        <w:t xml:space="preserve"> see a reduction in the number of phone calls received by the practise</w:t>
      </w:r>
      <w:r w:rsidR="00ED2F5E">
        <w:t>.</w:t>
      </w:r>
      <w:r w:rsidRPr="00CB703A">
        <w:t xml:space="preserve"> </w:t>
      </w:r>
    </w:p>
    <w:p w14:paraId="795FC91D" w14:textId="54B98C48" w:rsidR="002F2CE6" w:rsidRDefault="00ED2F5E">
      <w:pPr>
        <w:rPr>
          <w:b/>
          <w:bCs/>
        </w:rPr>
      </w:pPr>
      <w:r>
        <w:rPr>
          <w:b/>
          <w:bCs/>
        </w:rPr>
        <w:t>Primary Care Summit</w:t>
      </w:r>
    </w:p>
    <w:p w14:paraId="63C35396" w14:textId="317E7D43" w:rsidR="00BF6D32" w:rsidRDefault="00BF6D32">
      <w:r w:rsidRPr="00BF6D32">
        <w:t xml:space="preserve">Following communication from a </w:t>
      </w:r>
      <w:r>
        <w:t>NHS England</w:t>
      </w:r>
      <w:r w:rsidRPr="00BF6D32">
        <w:t xml:space="preserve"> which outlined their expectations GP practises would be returning to pre</w:t>
      </w:r>
      <w:r>
        <w:t>-</w:t>
      </w:r>
      <w:r w:rsidRPr="00BF6D32">
        <w:t>pandemic working</w:t>
      </w:r>
      <w:r>
        <w:t xml:space="preserve">, </w:t>
      </w:r>
      <w:r w:rsidRPr="00BF6D32">
        <w:t xml:space="preserve">the British Medical Association </w:t>
      </w:r>
      <w:r>
        <w:t>(</w:t>
      </w:r>
      <w:r w:rsidRPr="00BF6D32">
        <w:t>BMA</w:t>
      </w:r>
      <w:r>
        <w:t>)</w:t>
      </w:r>
      <w:r w:rsidRPr="00BF6D32">
        <w:t xml:space="preserve"> responded by pointing out that there continue</w:t>
      </w:r>
      <w:r>
        <w:t>d</w:t>
      </w:r>
      <w:r w:rsidRPr="00BF6D32">
        <w:t xml:space="preserve"> to be a high level of risk</w:t>
      </w:r>
      <w:r>
        <w:t xml:space="preserve"> for staff and patients</w:t>
      </w:r>
      <w:r w:rsidRPr="00BF6D32">
        <w:t xml:space="preserve"> which needed to be managed appropriately</w:t>
      </w:r>
      <w:r>
        <w:t xml:space="preserve">. </w:t>
      </w:r>
    </w:p>
    <w:p w14:paraId="58B77642" w14:textId="11409CB8" w:rsidR="003C242C" w:rsidRDefault="00BF6D32">
      <w:r>
        <w:t>A</w:t>
      </w:r>
      <w:r w:rsidRPr="00BF6D32">
        <w:t>s a result of these discussions</w:t>
      </w:r>
      <w:r>
        <w:t>,</w:t>
      </w:r>
      <w:r w:rsidRPr="00BF6D32">
        <w:t xml:space="preserve"> </w:t>
      </w:r>
      <w:r>
        <w:t xml:space="preserve">a meeting was called for all </w:t>
      </w:r>
      <w:r w:rsidRPr="00BF6D32">
        <w:t>GP practise in Salford</w:t>
      </w:r>
      <w:r>
        <w:t xml:space="preserve"> to attend</w:t>
      </w:r>
      <w:r w:rsidRPr="00BF6D32">
        <w:t xml:space="preserve"> to </w:t>
      </w:r>
      <w:r>
        <w:t>provide a</w:t>
      </w:r>
      <w:r w:rsidRPr="00BF6D32">
        <w:t xml:space="preserve"> local response</w:t>
      </w:r>
      <w:r>
        <w:t>.</w:t>
      </w:r>
      <w:r w:rsidR="003C242C">
        <w:t xml:space="preserve"> The first point of note from the discussion was that </w:t>
      </w:r>
      <w:r w:rsidR="003C242C">
        <w:t>a number of practices</w:t>
      </w:r>
      <w:r w:rsidR="003C242C" w:rsidRPr="00BF6D32">
        <w:t xml:space="preserve"> were not only offering the same services as before </w:t>
      </w:r>
      <w:r w:rsidR="003C242C">
        <w:t>the pandemic but had actually</w:t>
      </w:r>
      <w:r w:rsidR="003C242C">
        <w:t xml:space="preserve"> </w:t>
      </w:r>
      <w:r w:rsidR="003C242C" w:rsidRPr="00BF6D32">
        <w:t>increased their number of patient contacts</w:t>
      </w:r>
      <w:r w:rsidR="003C242C">
        <w:t>,</w:t>
      </w:r>
      <w:r w:rsidR="003C242C" w:rsidRPr="00BF6D32">
        <w:t xml:space="preserve"> </w:t>
      </w:r>
      <w:r w:rsidR="003C242C">
        <w:t>albeit</w:t>
      </w:r>
      <w:r w:rsidR="003C242C" w:rsidRPr="00BF6D32">
        <w:t xml:space="preserve"> in a</w:t>
      </w:r>
      <w:r w:rsidR="003C242C">
        <w:t xml:space="preserve"> variety of</w:t>
      </w:r>
      <w:r w:rsidR="003C242C" w:rsidRPr="00BF6D32">
        <w:t xml:space="preserve"> </w:t>
      </w:r>
      <w:r w:rsidR="003C242C">
        <w:t>ways</w:t>
      </w:r>
      <w:r w:rsidR="003C242C">
        <w:t xml:space="preserve"> rather than the historic face-to-face model.</w:t>
      </w:r>
    </w:p>
    <w:p w14:paraId="70345562" w14:textId="21B0A648" w:rsidR="003C242C" w:rsidRDefault="003C242C">
      <w:r>
        <w:t>However, the m</w:t>
      </w:r>
      <w:r w:rsidR="004E03C5">
        <w:t xml:space="preserve">ost lengthiest </w:t>
      </w:r>
      <w:r w:rsidR="00621990">
        <w:t>d</w:t>
      </w:r>
      <w:r>
        <w:t>iscuss</w:t>
      </w:r>
      <w:r w:rsidR="00621990">
        <w:t>ions centred on</w:t>
      </w:r>
      <w:r>
        <w:t xml:space="preserve"> increased level of risk due to fatigue</w:t>
      </w:r>
      <w:r w:rsidR="00BF6D32" w:rsidRPr="00BF6D32">
        <w:t xml:space="preserve"> </w:t>
      </w:r>
      <w:r>
        <w:t>from an ever-increasing workload and low staff morale.</w:t>
      </w:r>
    </w:p>
    <w:p w14:paraId="6D479978" w14:textId="25D4F39B" w:rsidR="00BF6D32" w:rsidRDefault="003C242C">
      <w:r>
        <w:t>O</w:t>
      </w:r>
      <w:r w:rsidR="00BF6D32" w:rsidRPr="00BF6D32">
        <w:t>ne practise manager spoke about the amount of abuse</w:t>
      </w:r>
      <w:r w:rsidR="00621990">
        <w:t xml:space="preserve"> from</w:t>
      </w:r>
      <w:r w:rsidR="00BF6D32" w:rsidRPr="00BF6D32">
        <w:t xml:space="preserve"> and lack of respect shown by patien</w:t>
      </w:r>
      <w:r>
        <w:t>ts</w:t>
      </w:r>
      <w:r w:rsidR="00621990">
        <w:t xml:space="preserve"> to her staff</w:t>
      </w:r>
      <w:r>
        <w:t xml:space="preserve"> -</w:t>
      </w:r>
      <w:r w:rsidR="00BF6D32" w:rsidRPr="00BF6D32">
        <w:t xml:space="preserve"> on a daily basis</w:t>
      </w:r>
      <w:r>
        <w:t xml:space="preserve"> -</w:t>
      </w:r>
      <w:r w:rsidR="00BF6D32" w:rsidRPr="00BF6D32">
        <w:t xml:space="preserve"> to such an extent that rarely did a day pass without at least one member of staff sitting in her office crying because of the way they had been spoken to by a patient</w:t>
      </w:r>
      <w:r w:rsidR="00BF6D32">
        <w:t>.</w:t>
      </w:r>
    </w:p>
    <w:p w14:paraId="72FFA66E" w14:textId="439DDAAD" w:rsidR="003C242C" w:rsidRDefault="00621990">
      <w:r>
        <w:t>A n</w:t>
      </w:r>
      <w:r w:rsidR="003C242C">
        <w:t>umber of actions were agreed at the summit – mostly around improving communication across the local health and social care systems and with patients (to manage their expectations), but at the time of writing nothing tangible has come of the discussion.</w:t>
      </w:r>
    </w:p>
    <w:p w14:paraId="06B76EB9" w14:textId="25E3733E" w:rsidR="00552739" w:rsidRDefault="00494388">
      <w:pPr>
        <w:rPr>
          <w:b/>
          <w:bCs/>
        </w:rPr>
      </w:pPr>
      <w:r w:rsidRPr="00494388">
        <w:rPr>
          <w:b/>
          <w:bCs/>
        </w:rPr>
        <w:t>IT</w:t>
      </w:r>
    </w:p>
    <w:p w14:paraId="60614B25" w14:textId="77777777" w:rsidR="00494388" w:rsidRDefault="00494388">
      <w:r w:rsidRPr="00494388">
        <w:t>FM</w:t>
      </w:r>
      <w:r>
        <w:t xml:space="preserve"> </w:t>
      </w:r>
      <w:r w:rsidRPr="00494388">
        <w:t xml:space="preserve">Informed the group that each workstation in the practise had </w:t>
      </w:r>
      <w:r>
        <w:t>a new</w:t>
      </w:r>
      <w:r w:rsidRPr="00494388">
        <w:t xml:space="preserve"> PC installed</w:t>
      </w:r>
      <w:r>
        <w:t>.</w:t>
      </w:r>
      <w:r w:rsidRPr="00494388">
        <w:t xml:space="preserve"> </w:t>
      </w:r>
      <w:r>
        <w:t>S</w:t>
      </w:r>
      <w:r w:rsidRPr="00494388">
        <w:t>o</w:t>
      </w:r>
      <w:r>
        <w:t>,</w:t>
      </w:r>
      <w:r w:rsidRPr="00494388">
        <w:t xml:space="preserve"> over the </w:t>
      </w:r>
      <w:r>
        <w:t xml:space="preserve">course </w:t>
      </w:r>
      <w:r w:rsidRPr="00494388">
        <w:t>of three days</w:t>
      </w:r>
      <w:r>
        <w:t>,</w:t>
      </w:r>
      <w:r w:rsidRPr="00494388">
        <w:t xml:space="preserve"> 43 new desktop computers were installed with the</w:t>
      </w:r>
      <w:r>
        <w:t xml:space="preserve"> relevant</w:t>
      </w:r>
      <w:r w:rsidRPr="00494388">
        <w:t xml:space="preserve"> software uploaded to them</w:t>
      </w:r>
      <w:r>
        <w:t>.</w:t>
      </w:r>
    </w:p>
    <w:p w14:paraId="0E65C447" w14:textId="19DB09A0" w:rsidR="00494388" w:rsidRDefault="00494388">
      <w:r>
        <w:t>A</w:t>
      </w:r>
      <w:r w:rsidRPr="00494388">
        <w:t>ny programme of work like this rarely run</w:t>
      </w:r>
      <w:r>
        <w:t>s</w:t>
      </w:r>
      <w:r w:rsidRPr="00494388">
        <w:t xml:space="preserve"> smoothly</w:t>
      </w:r>
      <w:r>
        <w:t>,</w:t>
      </w:r>
      <w:r w:rsidRPr="00494388">
        <w:t xml:space="preserve"> however</w:t>
      </w:r>
      <w:r>
        <w:t>,</w:t>
      </w:r>
      <w:r w:rsidRPr="00494388">
        <w:t xml:space="preserve"> the issues appear to have remained within the practi</w:t>
      </w:r>
      <w:r>
        <w:t>c</w:t>
      </w:r>
      <w:r w:rsidRPr="00494388">
        <w:t>e and had not affected any of the patient services</w:t>
      </w:r>
      <w:r>
        <w:t xml:space="preserve">. </w:t>
      </w:r>
      <w:r w:rsidRPr="00494388">
        <w:t>Nevertheless</w:t>
      </w:r>
      <w:r w:rsidR="00621990">
        <w:t>,</w:t>
      </w:r>
      <w:r w:rsidRPr="00494388">
        <w:t xml:space="preserve"> the staff are most grateful to have new computers which work considerably quicker than the ones they replaced</w:t>
      </w:r>
      <w:r>
        <w:t>!</w:t>
      </w:r>
    </w:p>
    <w:p w14:paraId="2148E9BC" w14:textId="20CBD615" w:rsidR="00494388" w:rsidRDefault="00494388">
      <w:pPr>
        <w:rPr>
          <w:b/>
          <w:bCs/>
        </w:rPr>
      </w:pPr>
      <w:r>
        <w:rPr>
          <w:b/>
          <w:bCs/>
        </w:rPr>
        <w:t>P</w:t>
      </w:r>
      <w:r w:rsidRPr="00494388">
        <w:rPr>
          <w:b/>
          <w:bCs/>
        </w:rPr>
        <w:t xml:space="preserve">rimary </w:t>
      </w:r>
      <w:r>
        <w:rPr>
          <w:b/>
          <w:bCs/>
        </w:rPr>
        <w:t>C</w:t>
      </w:r>
      <w:r w:rsidRPr="00494388">
        <w:rPr>
          <w:b/>
          <w:bCs/>
        </w:rPr>
        <w:t xml:space="preserve">are </w:t>
      </w:r>
      <w:r>
        <w:rPr>
          <w:b/>
          <w:bCs/>
        </w:rPr>
        <w:t>N</w:t>
      </w:r>
      <w:r w:rsidRPr="00494388">
        <w:rPr>
          <w:b/>
          <w:bCs/>
        </w:rPr>
        <w:t xml:space="preserve">etwork </w:t>
      </w:r>
    </w:p>
    <w:p w14:paraId="46E095E8" w14:textId="0C2C64DE" w:rsidR="00494388" w:rsidRDefault="00494388">
      <w:r w:rsidRPr="00494388">
        <w:t>The Swin</w:t>
      </w:r>
      <w:r>
        <w:t>t</w:t>
      </w:r>
      <w:r w:rsidRPr="00494388">
        <w:t>on primary care network continues to work together to recruit staff which will work across the f</w:t>
      </w:r>
      <w:r>
        <w:t>our</w:t>
      </w:r>
      <w:r w:rsidRPr="00494388">
        <w:t xml:space="preserve"> practises </w:t>
      </w:r>
      <w:r>
        <w:t>(S</w:t>
      </w:r>
      <w:r w:rsidRPr="00494388">
        <w:t>i</w:t>
      </w:r>
      <w:r>
        <w:t>d</w:t>
      </w:r>
      <w:r w:rsidRPr="00494388">
        <w:t>es</w:t>
      </w:r>
      <w:r>
        <w:t>,</w:t>
      </w:r>
      <w:r w:rsidRPr="00494388">
        <w:t xml:space="preserve"> </w:t>
      </w:r>
      <w:r>
        <w:t>L</w:t>
      </w:r>
      <w:r w:rsidRPr="00494388">
        <w:t>akes</w:t>
      </w:r>
      <w:r>
        <w:t>,</w:t>
      </w:r>
      <w:r w:rsidRPr="00494388">
        <w:t xml:space="preserve"> </w:t>
      </w:r>
      <w:r>
        <w:t>P</w:t>
      </w:r>
      <w:r w:rsidRPr="00494388">
        <w:t>oplars</w:t>
      </w:r>
      <w:r w:rsidR="00621990">
        <w:t xml:space="preserve"> &amp;</w:t>
      </w:r>
      <w:r w:rsidRPr="00494388">
        <w:t xml:space="preserve"> </w:t>
      </w:r>
      <w:r>
        <w:t>S</w:t>
      </w:r>
      <w:r w:rsidRPr="00494388">
        <w:t>ilver</w:t>
      </w:r>
      <w:r>
        <w:t>d</w:t>
      </w:r>
      <w:r w:rsidRPr="00494388">
        <w:t>ale</w:t>
      </w:r>
      <w:r>
        <w:t xml:space="preserve">). </w:t>
      </w:r>
    </w:p>
    <w:p w14:paraId="0C3488BF" w14:textId="1E265EC9" w:rsidR="00494388" w:rsidRDefault="00494388">
      <w:r w:rsidRPr="00494388">
        <w:t>An additional physiotherapist has been recruited to work alongside the one recruited in February</w:t>
      </w:r>
      <w:r>
        <w:t>. Th</w:t>
      </w:r>
      <w:r w:rsidRPr="00494388">
        <w:t>ree pharmacists and two pharmacy technicians have</w:t>
      </w:r>
      <w:r>
        <w:t xml:space="preserve"> also</w:t>
      </w:r>
      <w:r w:rsidRPr="00494388">
        <w:t xml:space="preserve"> been recruited</w:t>
      </w:r>
      <w:r>
        <w:t xml:space="preserve"> to work alongside in-ho</w:t>
      </w:r>
      <w:r w:rsidR="00621990">
        <w:t>u</w:t>
      </w:r>
      <w:r>
        <w:t>se prescription services teams.</w:t>
      </w:r>
    </w:p>
    <w:p w14:paraId="3355C3CD" w14:textId="6217C9C6" w:rsidR="00494388" w:rsidRDefault="00494388">
      <w:r>
        <w:t>The next group of staff</w:t>
      </w:r>
      <w:r w:rsidRPr="00494388">
        <w:t xml:space="preserve"> to be recruited are mental health workers who will support practises in delivering low</w:t>
      </w:r>
      <w:r>
        <w:t>-</w:t>
      </w:r>
      <w:r w:rsidRPr="00494388">
        <w:t>level psychological therap</w:t>
      </w:r>
      <w:r>
        <w:t>y</w:t>
      </w:r>
      <w:r w:rsidRPr="00494388">
        <w:t xml:space="preserve"> services to patients</w:t>
      </w:r>
      <w:r>
        <w:t xml:space="preserve"> who it is felt would benefit from this support.</w:t>
      </w:r>
    </w:p>
    <w:p w14:paraId="7676F0C5" w14:textId="77777777" w:rsidR="00621990" w:rsidRDefault="00621990">
      <w:pPr>
        <w:rPr>
          <w:b/>
          <w:bCs/>
        </w:rPr>
      </w:pPr>
    </w:p>
    <w:p w14:paraId="45A4A824" w14:textId="410EF918" w:rsidR="00494388" w:rsidRDefault="00494388">
      <w:pPr>
        <w:rPr>
          <w:b/>
          <w:bCs/>
        </w:rPr>
      </w:pPr>
      <w:r w:rsidRPr="00494388">
        <w:rPr>
          <w:b/>
          <w:bCs/>
        </w:rPr>
        <w:lastRenderedPageBreak/>
        <w:t xml:space="preserve">Estates </w:t>
      </w:r>
    </w:p>
    <w:p w14:paraId="46EA885A" w14:textId="5670A8C5" w:rsidR="00C36F24" w:rsidRDefault="00C36F24">
      <w:r>
        <w:t>FM t</w:t>
      </w:r>
      <w:r w:rsidRPr="00C36F24">
        <w:t xml:space="preserve">old the group that there had been a number of conversations with </w:t>
      </w:r>
      <w:r w:rsidR="00621990">
        <w:t xml:space="preserve">their water services retailer – WaterPlus - </w:t>
      </w:r>
      <w:r w:rsidRPr="00C36F24">
        <w:t>as it has recently come to light the practise does not have a water met</w:t>
      </w:r>
      <w:r>
        <w:t>er. This</w:t>
      </w:r>
      <w:r w:rsidRPr="00C36F24">
        <w:t xml:space="preserve"> is surprising given the two other</w:t>
      </w:r>
      <w:r w:rsidR="00621990">
        <w:t xml:space="preserve"> </w:t>
      </w:r>
      <w:r w:rsidRPr="00C36F24">
        <w:t xml:space="preserve">businesses </w:t>
      </w:r>
      <w:r>
        <w:t xml:space="preserve">which share the building </w:t>
      </w:r>
      <w:r w:rsidRPr="00C36F24">
        <w:t>have their own water met</w:t>
      </w:r>
      <w:r>
        <w:t xml:space="preserve">ers. </w:t>
      </w:r>
      <w:r w:rsidRPr="00C36F24">
        <w:t>Consequently</w:t>
      </w:r>
      <w:r>
        <w:t>,</w:t>
      </w:r>
      <w:r w:rsidRPr="00C36F24">
        <w:t xml:space="preserve"> the practise h</w:t>
      </w:r>
      <w:r w:rsidR="00621990">
        <w:t>a</w:t>
      </w:r>
      <w:r w:rsidRPr="00C36F24">
        <w:t>s been charged a flat rate for its water usage</w:t>
      </w:r>
      <w:r>
        <w:t xml:space="preserve">, </w:t>
      </w:r>
      <w:r w:rsidRPr="00C36F24">
        <w:t>and initial discussions indicate that there is likely to have been an overcharge</w:t>
      </w:r>
      <w:r>
        <w:t>,</w:t>
      </w:r>
      <w:r w:rsidRPr="00C36F24">
        <w:t xml:space="preserve"> which will result in a refund for the practi</w:t>
      </w:r>
      <w:r>
        <w:t>c</w:t>
      </w:r>
      <w:r w:rsidRPr="00C36F24">
        <w:t xml:space="preserve">e </w:t>
      </w:r>
      <w:r>
        <w:t xml:space="preserve">that </w:t>
      </w:r>
      <w:r w:rsidRPr="00C36F24">
        <w:t xml:space="preserve">will be paid back to </w:t>
      </w:r>
      <w:r>
        <w:t>NHS</w:t>
      </w:r>
      <w:r w:rsidRPr="00C36F24">
        <w:t xml:space="preserve"> </w:t>
      </w:r>
      <w:r>
        <w:t>F</w:t>
      </w:r>
      <w:r w:rsidRPr="00C36F24">
        <w:t>inance</w:t>
      </w:r>
      <w:r>
        <w:t>.</w:t>
      </w:r>
    </w:p>
    <w:p w14:paraId="48051C38" w14:textId="157D0666" w:rsidR="00C36F24" w:rsidRDefault="00C36F24">
      <w:r>
        <w:t xml:space="preserve">FM </w:t>
      </w:r>
      <w:r w:rsidR="00AB507B">
        <w:t>i</w:t>
      </w:r>
      <w:r w:rsidRPr="00C36F24">
        <w:t xml:space="preserve">nformed the group that discussions around </w:t>
      </w:r>
      <w:r w:rsidR="00AB507B">
        <w:t xml:space="preserve">installation of </w:t>
      </w:r>
      <w:r w:rsidRPr="00C36F24">
        <w:t xml:space="preserve">a canopy positioned above the front </w:t>
      </w:r>
      <w:r w:rsidR="00AB507B">
        <w:t>entrance (this was</w:t>
      </w:r>
      <w:r w:rsidRPr="00C36F24">
        <w:t xml:space="preserve"> first requested at a meeting in </w:t>
      </w:r>
      <w:r w:rsidR="00AB507B">
        <w:t xml:space="preserve">winter </w:t>
      </w:r>
      <w:r w:rsidRPr="00C36F24">
        <w:t>2018</w:t>
      </w:r>
      <w:r w:rsidR="00AB507B">
        <w:t>)</w:t>
      </w:r>
      <w:r w:rsidRPr="00C36F24">
        <w:t xml:space="preserve"> a</w:t>
      </w:r>
      <w:r w:rsidR="00AB507B">
        <w:t>re now at a more advanced stage,</w:t>
      </w:r>
      <w:r w:rsidR="00AB507B" w:rsidRPr="00AB507B">
        <w:t xml:space="preserve"> following agreement from the landlord</w:t>
      </w:r>
      <w:r w:rsidR="00AB507B">
        <w:t xml:space="preserve"> -</w:t>
      </w:r>
      <w:r w:rsidR="00AB507B" w:rsidRPr="00AB507B">
        <w:t xml:space="preserve"> who is responsible for any change to the outside of the building </w:t>
      </w:r>
      <w:r w:rsidR="00AB507B">
        <w:t xml:space="preserve">- </w:t>
      </w:r>
      <w:r w:rsidR="00AB507B" w:rsidRPr="00AB507B">
        <w:t>to look at different designs</w:t>
      </w:r>
      <w:r w:rsidR="00AB507B">
        <w:t>.</w:t>
      </w:r>
    </w:p>
    <w:p w14:paraId="18A6C4D1" w14:textId="1DA4DD7E" w:rsidR="00AB507B" w:rsidRPr="00AB507B" w:rsidRDefault="00AB507B">
      <w:pPr>
        <w:rPr>
          <w:b/>
          <w:bCs/>
        </w:rPr>
      </w:pPr>
      <w:r w:rsidRPr="00AB507B">
        <w:rPr>
          <w:b/>
          <w:bCs/>
        </w:rPr>
        <w:t>Any Other Business</w:t>
      </w:r>
    </w:p>
    <w:p w14:paraId="6D726F5F" w14:textId="77777777" w:rsidR="00AB507B" w:rsidRDefault="00AB507B">
      <w:r>
        <w:t>FM a</w:t>
      </w:r>
      <w:r w:rsidRPr="00AB507B">
        <w:t>sked the group if any of them knew</w:t>
      </w:r>
      <w:r>
        <w:t xml:space="preserve"> of</w:t>
      </w:r>
      <w:r w:rsidRPr="00AB507B">
        <w:t xml:space="preserve"> a reputable plumber</w:t>
      </w:r>
      <w:r>
        <w:t>.</w:t>
      </w:r>
      <w:r w:rsidRPr="00AB507B">
        <w:t xml:space="preserve"> FM had </w:t>
      </w:r>
      <w:r>
        <w:t xml:space="preserve">reached out to a number </w:t>
      </w:r>
      <w:r w:rsidRPr="00AB507B">
        <w:t>of different plumbers</w:t>
      </w:r>
      <w:r>
        <w:t>,</w:t>
      </w:r>
      <w:r w:rsidRPr="00AB507B">
        <w:t xml:space="preserve"> soon </w:t>
      </w:r>
      <w:r>
        <w:t xml:space="preserve">of </w:t>
      </w:r>
      <w:r w:rsidRPr="00AB507B">
        <w:t xml:space="preserve">whom had attended </w:t>
      </w:r>
      <w:r>
        <w:t>to</w:t>
      </w:r>
      <w:r w:rsidRPr="00AB507B">
        <w:t xml:space="preserve"> look at the work needing to be done but no</w:t>
      </w:r>
      <w:r>
        <w:t>t submitted a quote and others who had simply not returned the call.</w:t>
      </w:r>
    </w:p>
    <w:p w14:paraId="683D725F" w14:textId="47DA1325" w:rsidR="00AB507B" w:rsidRDefault="00AB507B">
      <w:r>
        <w:t>A member of the group said they would contact FM directly with details of a local tradesperson who was highly recommended.</w:t>
      </w:r>
      <w:r w:rsidRPr="00AB507B">
        <w:t xml:space="preserve"> </w:t>
      </w:r>
    </w:p>
    <w:p w14:paraId="4DC86917" w14:textId="141D6097" w:rsidR="00C36F24" w:rsidRDefault="00C36F24"/>
    <w:p w14:paraId="460F34C8" w14:textId="575A2E50" w:rsidR="00AB507B" w:rsidRDefault="00AB507B">
      <w:r>
        <w:t>Meeting ended at 7pm</w:t>
      </w:r>
    </w:p>
    <w:p w14:paraId="3B78D800" w14:textId="76E2D586" w:rsidR="00552739" w:rsidRDefault="00C36F24">
      <w:r>
        <w:t>FM 170621</w:t>
      </w:r>
    </w:p>
    <w:p w14:paraId="02E7E407" w14:textId="15239658" w:rsidR="0066498D" w:rsidRDefault="0066498D"/>
    <w:p w14:paraId="114B717C" w14:textId="77777777" w:rsidR="0066498D" w:rsidRDefault="0066498D"/>
    <w:sectPr w:rsidR="00664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7C1"/>
    <w:rsid w:val="002F2CE6"/>
    <w:rsid w:val="00381B8A"/>
    <w:rsid w:val="0039267E"/>
    <w:rsid w:val="003C242C"/>
    <w:rsid w:val="00494388"/>
    <w:rsid w:val="004E03C5"/>
    <w:rsid w:val="00552739"/>
    <w:rsid w:val="005861E4"/>
    <w:rsid w:val="00621990"/>
    <w:rsid w:val="0066498D"/>
    <w:rsid w:val="007D7F1B"/>
    <w:rsid w:val="00AB507B"/>
    <w:rsid w:val="00AC01A5"/>
    <w:rsid w:val="00BF6D32"/>
    <w:rsid w:val="00C36F24"/>
    <w:rsid w:val="00C468AD"/>
    <w:rsid w:val="00CB703A"/>
    <w:rsid w:val="00E257C1"/>
    <w:rsid w:val="00ED2F5E"/>
    <w:rsid w:val="00FA4D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4715"/>
  <w15:chartTrackingRefBased/>
  <w15:docId w15:val="{D7CD3AC3-2F88-4CA0-888F-FD4F5C5D1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7EDB9-8759-42C5-B997-7A09DC9F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MEADOWCROFT, Frazer (THE SIDES MEDICAL PRACTICE)</dc:creator>
  <cp:keywords/>
  <dc:description/>
  <cp:lastModifiedBy>MEADOWCROFT, Frazer (THE SIDES MEDICAL PRACTICE)</cp:lastModifiedBy>
  <cp:revision>5</cp:revision>
  <dcterms:created xsi:type="dcterms:W3CDTF">2021-06-22T11:06:00Z</dcterms:created>
  <dcterms:modified xsi:type="dcterms:W3CDTF">2021-06-22T16:10:00Z</dcterms:modified>
</cp:coreProperties>
</file>